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pPr>
        <w:rPr>
          <w:rFonts w:hint="default"/>
          <w:lang w:val="hr-HR"/>
        </w:rPr>
      </w:pPr>
      <w:r>
        <w:t>Klasa: 600-04/2</w:t>
      </w:r>
      <w:r>
        <w:rPr>
          <w:rFonts w:hint="default"/>
          <w:lang w:val="hr-HR"/>
        </w:rPr>
        <w:t>6</w:t>
      </w:r>
      <w:r>
        <w:t>-03/</w:t>
      </w:r>
      <w:r>
        <w:rPr>
          <w:rFonts w:hint="default"/>
          <w:lang w:val="hr-HR"/>
        </w:rPr>
        <w:t>6</w:t>
      </w:r>
    </w:p>
    <w:p w14:paraId="01F1BC41">
      <w:r>
        <w:t>Urbroj: 2117-149-2</w:t>
      </w:r>
      <w:r>
        <w:rPr>
          <w:rFonts w:hint="default"/>
          <w:lang w:val="hr-HR"/>
        </w:rPr>
        <w:t>6</w:t>
      </w:r>
      <w:r>
        <w:t>-1</w:t>
      </w:r>
    </w:p>
    <w:p w14:paraId="79176712">
      <w:r>
        <w:t xml:space="preserve">Komin,  </w:t>
      </w:r>
      <w:r>
        <w:rPr>
          <w:rFonts w:hint="default"/>
          <w:lang w:val="hr-HR"/>
        </w:rPr>
        <w:t>16</w:t>
      </w:r>
      <w:r>
        <w:t xml:space="preserve">. </w:t>
      </w:r>
      <w:r>
        <w:rPr>
          <w:rFonts w:hint="default"/>
          <w:lang w:val="hr-HR"/>
        </w:rPr>
        <w:t>veljače</w:t>
      </w:r>
      <w:r>
        <w:t xml:space="preserve">  202</w:t>
      </w:r>
      <w:r>
        <w:rPr>
          <w:rFonts w:hint="default"/>
          <w:lang w:val="hr-HR"/>
        </w:rPr>
        <w:t>6</w:t>
      </w:r>
      <w:r>
        <w:t>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</w:t>
      </w:r>
      <w:r>
        <w:rPr>
          <w:rFonts w:hint="default"/>
          <w:lang w:val="hr-HR"/>
        </w:rPr>
        <w:t>10</w:t>
      </w:r>
      <w:r>
        <w:t xml:space="preserve">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 xml:space="preserve">za </w:t>
      </w:r>
      <w:r>
        <w:rPr>
          <w:rFonts w:hint="default"/>
          <w:lang w:val="hr-HR"/>
        </w:rPr>
        <w:t>10</w:t>
      </w:r>
      <w:r>
        <w:t xml:space="preserve">. sjednicu Školskog odbora koja će se održati elektronskim putem  </w:t>
      </w:r>
      <w:r>
        <w:rPr>
          <w:rFonts w:hint="default"/>
          <w:lang w:val="hr-HR"/>
        </w:rPr>
        <w:t>20</w:t>
      </w:r>
      <w:r>
        <w:t xml:space="preserve">. </w:t>
      </w:r>
      <w:r>
        <w:rPr>
          <w:rFonts w:hint="default"/>
          <w:lang w:val="hr-HR"/>
        </w:rPr>
        <w:t>veljače</w:t>
      </w:r>
      <w:r>
        <w:t xml:space="preserve">  202</w:t>
      </w:r>
      <w:r>
        <w:rPr>
          <w:rFonts w:hint="default"/>
          <w:lang w:val="hr-HR"/>
        </w:rPr>
        <w:t>6</w:t>
      </w:r>
      <w:r>
        <w:t xml:space="preserve">.  godine ( </w:t>
      </w:r>
      <w:r>
        <w:rPr>
          <w:rFonts w:hint="default"/>
          <w:lang w:val="hr-HR"/>
        </w:rPr>
        <w:t>petak</w:t>
      </w:r>
      <w:r>
        <w:t>) u vremenu od 8,00 do 1</w:t>
      </w:r>
      <w:r>
        <w:rPr>
          <w:rFonts w:hint="default"/>
          <w:lang w:val="hr-HR"/>
        </w:rPr>
        <w:t>2</w:t>
      </w:r>
      <w:r>
        <w:t>,00 sati.</w:t>
      </w:r>
    </w:p>
    <w:p w14:paraId="125DFA78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06B84A84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b w:val="0"/>
          <w:bCs/>
        </w:rPr>
        <w:t xml:space="preserve">Usvajanje  </w:t>
      </w:r>
      <w:r>
        <w:rPr>
          <w:rFonts w:hint="default"/>
          <w:b w:val="0"/>
          <w:bCs/>
          <w:lang w:val="hr-HR"/>
        </w:rPr>
        <w:t>Z</w:t>
      </w:r>
      <w:r>
        <w:rPr>
          <w:b w:val="0"/>
          <w:bCs/>
        </w:rPr>
        <w:t>apisnika</w:t>
      </w:r>
      <w:r>
        <w:rPr>
          <w:rFonts w:hint="default"/>
          <w:b w:val="0"/>
          <w:bCs/>
          <w:lang w:val="hr-HR"/>
        </w:rPr>
        <w:t xml:space="preserve"> sa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hr-HR"/>
        </w:rPr>
        <w:t>9</w:t>
      </w:r>
      <w:r>
        <w:rPr>
          <w:b w:val="0"/>
          <w:bCs/>
        </w:rPr>
        <w:t>. sjednice Školskog odbora</w:t>
      </w:r>
    </w:p>
    <w:p w14:paraId="7D396468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rFonts w:hint="default"/>
          <w:b w:val="0"/>
          <w:bCs/>
          <w:lang w:val="hr-HR"/>
        </w:rPr>
        <w:t>Usvajanje Pravilnika o dopunama Pravilnika o sistematizaciji radnih mjesta</w:t>
      </w:r>
    </w:p>
    <w:p w14:paraId="49C57B1E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rFonts w:hint="default"/>
          <w:b w:val="0"/>
          <w:bCs/>
          <w:lang w:val="hr-HR"/>
        </w:rPr>
        <w:t>Usvajanje Pravilnika o dopunama Pravilnika o radu.</w:t>
      </w:r>
    </w:p>
    <w:p w14:paraId="4C71FA4A">
      <w:pPr>
        <w:rPr>
          <w:b w:val="0"/>
          <w:bCs/>
        </w:rPr>
      </w:pPr>
    </w:p>
    <w:p w14:paraId="160BEEAD">
      <w:bookmarkStart w:id="0" w:name="_GoBack"/>
      <w:bookmarkEnd w:id="0"/>
    </w:p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8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207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79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51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423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95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67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39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2D1182"/>
    <w:rsid w:val="01DD68AD"/>
    <w:rsid w:val="0738070F"/>
    <w:rsid w:val="07387DFC"/>
    <w:rsid w:val="0F0F1858"/>
    <w:rsid w:val="118D65AF"/>
    <w:rsid w:val="145178AF"/>
    <w:rsid w:val="14BB27C2"/>
    <w:rsid w:val="168D63B9"/>
    <w:rsid w:val="198C7A50"/>
    <w:rsid w:val="22076527"/>
    <w:rsid w:val="248F3D61"/>
    <w:rsid w:val="27E06A16"/>
    <w:rsid w:val="2D606225"/>
    <w:rsid w:val="2E24554B"/>
    <w:rsid w:val="5C5A4BEB"/>
    <w:rsid w:val="5ED65634"/>
    <w:rsid w:val="659A302B"/>
    <w:rsid w:val="67124B42"/>
    <w:rsid w:val="6D286301"/>
    <w:rsid w:val="71BE0A1C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133</Words>
  <Characters>761</Characters>
  <Lines>6</Lines>
  <Paragraphs>1</Paragraphs>
  <TotalTime>78</TotalTime>
  <ScaleCrop>false</ScaleCrop>
  <LinksUpToDate>false</LinksUpToDate>
  <CharactersWithSpaces>893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OS Kula Norinska</dc:creator>
  <cp:lastModifiedBy>Korisnik</cp:lastModifiedBy>
  <cp:lastPrinted>2026-02-16T08:54:00Z</cp:lastPrinted>
  <dcterms:modified xsi:type="dcterms:W3CDTF">2026-02-16T09:52:18Z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C71B65013FDF4490B7ED3293450C740F_13</vt:lpwstr>
  </property>
</Properties>
</file>